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722" w14:textId="6D3B1D73" w:rsidR="00EF5D0F" w:rsidRPr="00504A36" w:rsidRDefault="00701AE2">
      <w:pPr>
        <w:rPr>
          <w:b/>
          <w:bCs/>
          <w:u w:val="single"/>
        </w:rPr>
      </w:pPr>
      <w:r w:rsidRPr="00504A36">
        <w:rPr>
          <w:b/>
          <w:bCs/>
          <w:u w:val="single"/>
        </w:rPr>
        <w:t>Minutes of the meeting held in Soar Chapel</w:t>
      </w:r>
      <w:r w:rsidR="00EF5D0F" w:rsidRPr="00504A36">
        <w:rPr>
          <w:b/>
          <w:bCs/>
          <w:u w:val="single"/>
        </w:rPr>
        <w:t xml:space="preserve"> on Wednesday</w:t>
      </w:r>
      <w:r w:rsidR="003756CF">
        <w:rPr>
          <w:b/>
          <w:bCs/>
          <w:u w:val="single"/>
        </w:rPr>
        <w:t xml:space="preserve"> </w:t>
      </w:r>
      <w:r w:rsidR="003467AD">
        <w:rPr>
          <w:b/>
          <w:bCs/>
          <w:u w:val="single"/>
        </w:rPr>
        <w:t>2</w:t>
      </w:r>
      <w:r w:rsidR="00C9218F">
        <w:rPr>
          <w:b/>
          <w:bCs/>
          <w:u w:val="single"/>
        </w:rPr>
        <w:t>5th</w:t>
      </w:r>
      <w:r w:rsidR="00662BA0">
        <w:rPr>
          <w:b/>
          <w:bCs/>
          <w:u w:val="single"/>
        </w:rPr>
        <w:t xml:space="preserve"> </w:t>
      </w:r>
      <w:r w:rsidR="00B54ACA">
        <w:rPr>
          <w:b/>
          <w:bCs/>
          <w:u w:val="single"/>
        </w:rPr>
        <w:t>2025</w:t>
      </w:r>
    </w:p>
    <w:p w14:paraId="7E87C7CE" w14:textId="5A66FB14" w:rsidR="00EF5D0F" w:rsidRPr="004C38F0" w:rsidRDefault="00935D4F">
      <w:r w:rsidRPr="00504A36">
        <w:rPr>
          <w:b/>
          <w:bCs/>
          <w:u w:val="single"/>
        </w:rPr>
        <w:t>CHAIR:</w:t>
      </w:r>
      <w:r w:rsidR="007329AB" w:rsidRPr="007329AB">
        <w:rPr>
          <w:b/>
          <w:bCs/>
          <w:u w:val="single"/>
        </w:rPr>
        <w:t xml:space="preserve"> CHAIR </w:t>
      </w:r>
      <w:r w:rsidR="007329AB">
        <w:t>Cllr. Melissa Morgan</w:t>
      </w:r>
    </w:p>
    <w:p w14:paraId="00BFFB9B" w14:textId="247AFAC0" w:rsidR="007966F6" w:rsidRDefault="00112CBE">
      <w:r w:rsidRPr="00504A36">
        <w:rPr>
          <w:b/>
          <w:bCs/>
          <w:u w:val="single"/>
        </w:rPr>
        <w:t>PRESENT</w:t>
      </w:r>
      <w:r>
        <w:t>: Cllrs: J Price</w:t>
      </w:r>
      <w:r w:rsidR="006C40D9">
        <w:t>,</w:t>
      </w:r>
      <w:r w:rsidR="002F0846">
        <w:t xml:space="preserve"> K Bickerton</w:t>
      </w:r>
      <w:r w:rsidR="00797D2A">
        <w:t>,</w:t>
      </w:r>
      <w:r w:rsidR="00084EE9">
        <w:t xml:space="preserve"> M Morgan</w:t>
      </w:r>
      <w:r w:rsidR="00962FA5">
        <w:t>, P Roberts</w:t>
      </w:r>
      <w:r w:rsidR="00283ABA">
        <w:t>,</w:t>
      </w:r>
      <w:r w:rsidR="00962FA5">
        <w:t xml:space="preserve"> C Roberts</w:t>
      </w:r>
      <w:r w:rsidR="00283ABA">
        <w:t>,</w:t>
      </w:r>
      <w:r w:rsidR="00CA639D">
        <w:t xml:space="preserve"> B Roberts.</w:t>
      </w:r>
      <w:r w:rsidR="00283ABA">
        <w:t xml:space="preserve"> </w:t>
      </w:r>
      <w:r w:rsidR="00513A81">
        <w:t xml:space="preserve"> </w:t>
      </w:r>
      <w:r w:rsidR="002B6407">
        <w:t xml:space="preserve">County Councillor </w:t>
      </w:r>
      <w:r w:rsidR="00CE6C1D">
        <w:t>David Coggins Cogan</w:t>
      </w:r>
      <w:r w:rsidR="00D84C26">
        <w:t>.</w:t>
      </w:r>
    </w:p>
    <w:p w14:paraId="653493E5" w14:textId="070F6710" w:rsidR="007966F6" w:rsidRDefault="001B156C">
      <w:r>
        <w:t>10-minute</w:t>
      </w:r>
      <w:r w:rsidR="008F2264">
        <w:t xml:space="preserve"> public session:-</w:t>
      </w:r>
      <w:r w:rsidR="002E1536">
        <w:t xml:space="preserve"> no members of the public present.</w:t>
      </w:r>
    </w:p>
    <w:p w14:paraId="0D0B48CB" w14:textId="2AF2A0A8" w:rsidR="002E782A" w:rsidRDefault="002E782A"/>
    <w:p w14:paraId="0ED9813B" w14:textId="3D787A95" w:rsidR="00646C2B" w:rsidRDefault="00646C2B" w:rsidP="00646C2B">
      <w:pPr>
        <w:pStyle w:val="ListParagraph"/>
        <w:numPr>
          <w:ilvl w:val="0"/>
          <w:numId w:val="1"/>
        </w:numPr>
      </w:pPr>
      <w:r>
        <w:t>Apologise</w:t>
      </w:r>
      <w:r w:rsidR="003B59D8">
        <w:t xml:space="preserve"> – </w:t>
      </w:r>
      <w:r w:rsidR="002E1536">
        <w:t xml:space="preserve"> Cllr</w:t>
      </w:r>
      <w:r w:rsidR="001A2317">
        <w:t xml:space="preserve"> </w:t>
      </w:r>
      <w:r w:rsidR="00A55D77">
        <w:t xml:space="preserve">Cordula </w:t>
      </w:r>
      <w:r w:rsidR="005841D2">
        <w:t>Thomas</w:t>
      </w:r>
    </w:p>
    <w:p w14:paraId="4CFB3359" w14:textId="16A935D1" w:rsidR="009079AD" w:rsidRDefault="003B59D8" w:rsidP="00CE6C1D">
      <w:pPr>
        <w:pStyle w:val="ListParagraph"/>
        <w:numPr>
          <w:ilvl w:val="0"/>
          <w:numId w:val="1"/>
        </w:numPr>
      </w:pPr>
      <w:r>
        <w:t>Declarations of interest</w:t>
      </w:r>
      <w:r w:rsidR="00E04C75">
        <w:t xml:space="preserve"> – Non</w:t>
      </w:r>
      <w:r w:rsidR="00F84093">
        <w:t>e</w:t>
      </w:r>
    </w:p>
    <w:p w14:paraId="0215FC98" w14:textId="74DA87C0" w:rsidR="00F77947" w:rsidRDefault="00967714" w:rsidP="00F77947">
      <w:pPr>
        <w:pStyle w:val="ListParagraph"/>
        <w:numPr>
          <w:ilvl w:val="0"/>
          <w:numId w:val="1"/>
        </w:numPr>
      </w:pPr>
      <w:r>
        <w:t xml:space="preserve">The Chair opened with meeting </w:t>
      </w:r>
      <w:r w:rsidR="00F84093">
        <w:t>with the revised copy of the ‘Code of Conduct’ all councillors were rem</w:t>
      </w:r>
      <w:r w:rsidR="00F77947">
        <w:t xml:space="preserve">inded that it is their duty to follow the </w:t>
      </w:r>
      <w:r w:rsidR="00764570">
        <w:t>Code of Conduct. This revised copy was distributed before the meeting for all councillors to read, it will be added to the council website.</w:t>
      </w:r>
    </w:p>
    <w:p w14:paraId="2E018DBA" w14:textId="22574A75" w:rsidR="00E04C75" w:rsidRDefault="00E04C75" w:rsidP="00646C2B">
      <w:pPr>
        <w:pStyle w:val="ListParagraph"/>
        <w:numPr>
          <w:ilvl w:val="0"/>
          <w:numId w:val="1"/>
        </w:numPr>
      </w:pPr>
      <w:r>
        <w:t xml:space="preserve">Minutes of the meeting held on </w:t>
      </w:r>
      <w:r w:rsidR="001C0348">
        <w:t xml:space="preserve">Wednesday </w:t>
      </w:r>
      <w:r w:rsidR="004F67A6">
        <w:t>28</w:t>
      </w:r>
      <w:r w:rsidR="004F67A6" w:rsidRPr="004F67A6">
        <w:rPr>
          <w:vertAlign w:val="superscript"/>
        </w:rPr>
        <w:t>th</w:t>
      </w:r>
      <w:r w:rsidR="004F67A6">
        <w:t xml:space="preserve"> </w:t>
      </w:r>
      <w:r w:rsidR="005A767B">
        <w:t>May</w:t>
      </w:r>
      <w:r w:rsidR="00A35AA7">
        <w:t xml:space="preserve"> 202</w:t>
      </w:r>
      <w:r w:rsidR="001C2E99">
        <w:t>5.</w:t>
      </w:r>
    </w:p>
    <w:p w14:paraId="2ECB06E9" w14:textId="6360F524" w:rsidR="001C0348" w:rsidRDefault="001C0348" w:rsidP="001C0348">
      <w:pPr>
        <w:pStyle w:val="ListParagraph"/>
      </w:pPr>
      <w:r>
        <w:t>The</w:t>
      </w:r>
      <w:r w:rsidR="00D50296">
        <w:t>y</w:t>
      </w:r>
      <w:r>
        <w:t xml:space="preserve"> were accepted</w:t>
      </w:r>
      <w:r w:rsidR="00080DA7">
        <w:t xml:space="preserve"> as a correct record, si</w:t>
      </w:r>
      <w:r w:rsidR="004B36F9">
        <w:t>gned by the chair.</w:t>
      </w:r>
    </w:p>
    <w:p w14:paraId="477865A0" w14:textId="77777777" w:rsidR="00506D22" w:rsidRDefault="00506D22" w:rsidP="001C0348">
      <w:pPr>
        <w:pStyle w:val="ListParagraph"/>
      </w:pPr>
    </w:p>
    <w:p w14:paraId="72F79788" w14:textId="1FC831FD" w:rsidR="009725D8" w:rsidRDefault="00506D22" w:rsidP="00B806A3">
      <w:pPr>
        <w:pStyle w:val="ListParagraph"/>
        <w:rPr>
          <w:rFonts w:cstheme="minorHAnsi"/>
        </w:rPr>
      </w:pPr>
      <w:r>
        <w:t xml:space="preserve">Matters arising: the new signs have been put up on the play area fence </w:t>
      </w:r>
      <w:r w:rsidR="008051DF">
        <w:t xml:space="preserve">stating that no dogs are allowed in the play area. The 20MPH sign entering the village has been turned around the right way. </w:t>
      </w:r>
      <w:r w:rsidR="00F055FC">
        <w:t xml:space="preserve">The planned works to the village green have been rescheduled for July when the school has closed for summer, date to be confirmed. </w:t>
      </w:r>
      <w:r w:rsidR="00132868">
        <w:t xml:space="preserve">The planning application </w:t>
      </w:r>
      <w:r w:rsidR="00132868" w:rsidRPr="00820B03">
        <w:rPr>
          <w:rFonts w:ascii="Arial" w:hAnsi="Arial" w:cs="Arial"/>
        </w:rPr>
        <w:t>Ref No: FUL/000187/25</w:t>
      </w:r>
      <w:r w:rsidR="00132868">
        <w:rPr>
          <w:rFonts w:ascii="Arial" w:hAnsi="Arial" w:cs="Arial"/>
        </w:rPr>
        <w:t xml:space="preserve"> </w:t>
      </w:r>
      <w:r w:rsidR="00132868" w:rsidRPr="009A26F5">
        <w:rPr>
          <w:rFonts w:cstheme="minorHAnsi"/>
        </w:rPr>
        <w:t xml:space="preserve">has </w:t>
      </w:r>
      <w:r w:rsidR="009A26F5" w:rsidRPr="009A26F5">
        <w:rPr>
          <w:rFonts w:cstheme="minorHAnsi"/>
        </w:rPr>
        <w:t>been refused by Flintshire planning.</w:t>
      </w:r>
    </w:p>
    <w:p w14:paraId="4EA6CF75" w14:textId="77777777" w:rsidR="00B806A3" w:rsidRDefault="00B806A3" w:rsidP="00B806A3">
      <w:pPr>
        <w:pStyle w:val="ListParagraph"/>
      </w:pPr>
    </w:p>
    <w:p w14:paraId="77620A23" w14:textId="501A59C3" w:rsidR="0051723F" w:rsidRDefault="00355100" w:rsidP="00B163A6">
      <w:pPr>
        <w:pStyle w:val="ListParagraph"/>
        <w:numPr>
          <w:ilvl w:val="0"/>
          <w:numId w:val="1"/>
        </w:numPr>
      </w:pPr>
      <w:r>
        <w:t xml:space="preserve">Chairs </w:t>
      </w:r>
      <w:r w:rsidR="00AD59F9">
        <w:t xml:space="preserve">report, </w:t>
      </w:r>
      <w:r w:rsidR="00F03D00">
        <w:t>B</w:t>
      </w:r>
      <w:r w:rsidR="00B806A3">
        <w:t xml:space="preserve">urley Hill Quarry </w:t>
      </w:r>
      <w:r w:rsidR="00F03D00">
        <w:t>planning application will be held on July 16</w:t>
      </w:r>
      <w:r w:rsidR="00F03D00" w:rsidRPr="00A36A50">
        <w:rPr>
          <w:vertAlign w:val="superscript"/>
        </w:rPr>
        <w:t>th</w:t>
      </w:r>
      <w:r w:rsidR="00A36A50">
        <w:t xml:space="preserve">, </w:t>
      </w:r>
      <w:proofErr w:type="spellStart"/>
      <w:r w:rsidR="00A36A50">
        <w:t>Llanferres</w:t>
      </w:r>
      <w:proofErr w:type="spellEnd"/>
      <w:r w:rsidR="00A36A50">
        <w:t xml:space="preserve"> Community Council will have a representative to put </w:t>
      </w:r>
      <w:proofErr w:type="spellStart"/>
      <w:r w:rsidR="00A36A50">
        <w:t>there</w:t>
      </w:r>
      <w:proofErr w:type="spellEnd"/>
      <w:r w:rsidR="00A36A50">
        <w:t xml:space="preserve"> case forward along </w:t>
      </w:r>
      <w:r w:rsidR="00D84C26">
        <w:t xml:space="preserve">with County Councillor David </w:t>
      </w:r>
      <w:r w:rsidR="00AF0B48">
        <w:t xml:space="preserve">Coggins Cogan representing </w:t>
      </w:r>
      <w:proofErr w:type="spellStart"/>
      <w:r w:rsidR="00AF0B48">
        <w:t>Nercwys</w:t>
      </w:r>
      <w:proofErr w:type="spellEnd"/>
      <w:r w:rsidR="00AF0B48">
        <w:t xml:space="preserve"> Community Council.</w:t>
      </w:r>
      <w:r w:rsidR="00327EDA">
        <w:t xml:space="preserve"> Andy Marsh was slightly later cutting the grass this month due to repairs to his machinery</w:t>
      </w:r>
      <w:r w:rsidR="004405CD">
        <w:t xml:space="preserve">, once again Flintshire need to provide a grass cutting schedule to avoid </w:t>
      </w:r>
      <w:r w:rsidR="000773AA">
        <w:t xml:space="preserve">overlapping of the grass cutting </w:t>
      </w:r>
      <w:r w:rsidR="000E3F3D">
        <w:t>occurring. The</w:t>
      </w:r>
      <w:r w:rsidR="006B1841">
        <w:t xml:space="preserve"> grassed area by the garage to the chapel need</w:t>
      </w:r>
      <w:r w:rsidR="000E3F3D">
        <w:t xml:space="preserve">s to be </w:t>
      </w:r>
      <w:r w:rsidR="00FA5773">
        <w:t>stimmed</w:t>
      </w:r>
      <w:r w:rsidR="000E3F3D">
        <w:t xml:space="preserve"> and tidied up</w:t>
      </w:r>
      <w:r w:rsidR="00FA5773">
        <w:t xml:space="preserve">, Cllr </w:t>
      </w:r>
      <w:r w:rsidR="00CA2996">
        <w:t>P</w:t>
      </w:r>
      <w:r w:rsidR="00FA5773">
        <w:t xml:space="preserve">aul </w:t>
      </w:r>
      <w:r w:rsidR="00CA2996">
        <w:t xml:space="preserve">Roberts </w:t>
      </w:r>
      <w:r w:rsidR="000E3F3D">
        <w:t xml:space="preserve"> </w:t>
      </w:r>
      <w:r w:rsidR="00CA2996">
        <w:t xml:space="preserve">will organise for this to be done. </w:t>
      </w:r>
      <w:r w:rsidR="00C80131">
        <w:t xml:space="preserve">The </w:t>
      </w:r>
      <w:r w:rsidR="00D61662">
        <w:t xml:space="preserve">Chair looked at closing the </w:t>
      </w:r>
      <w:r w:rsidR="00C80131">
        <w:t>Village Fete bank account</w:t>
      </w:r>
      <w:r w:rsidR="00517508">
        <w:t>,</w:t>
      </w:r>
      <w:r w:rsidR="00C80131">
        <w:t xml:space="preserve"> </w:t>
      </w:r>
      <w:r w:rsidR="006601D1">
        <w:t xml:space="preserve">the bank informed that a </w:t>
      </w:r>
      <w:r w:rsidR="00C80131">
        <w:t xml:space="preserve"> cheque was sent to Bryn Gwyn Farm </w:t>
      </w:r>
      <w:r w:rsidR="005D6723">
        <w:t xml:space="preserve">in November 2020. </w:t>
      </w:r>
      <w:r w:rsidR="00A3005E">
        <w:t xml:space="preserve">A new cheque has been requested so the funds of </w:t>
      </w:r>
      <w:r w:rsidR="00490150">
        <w:t>£</w:t>
      </w:r>
      <w:r w:rsidR="00D61662">
        <w:t>707.61</w:t>
      </w:r>
      <w:r w:rsidR="006601D1">
        <w:t xml:space="preserve"> can be transferred to the Community Council account</w:t>
      </w:r>
      <w:r w:rsidR="00EC0022">
        <w:t>.</w:t>
      </w:r>
    </w:p>
    <w:p w14:paraId="12983180" w14:textId="77777777" w:rsidR="007A5127" w:rsidRDefault="007A5127" w:rsidP="007A5127">
      <w:pPr>
        <w:pStyle w:val="ListParagraph"/>
      </w:pPr>
    </w:p>
    <w:p w14:paraId="3D873067" w14:textId="59DFBB96" w:rsidR="00FE78BA" w:rsidRDefault="00922834" w:rsidP="00FE78BA">
      <w:pPr>
        <w:pStyle w:val="ListParagraph"/>
        <w:numPr>
          <w:ilvl w:val="0"/>
          <w:numId w:val="1"/>
        </w:numPr>
      </w:pPr>
      <w:r>
        <w:t>County Councillors Report</w:t>
      </w:r>
      <w:r w:rsidR="006C1512">
        <w:t xml:space="preserve">, </w:t>
      </w:r>
      <w:r w:rsidR="00130E4B">
        <w:t xml:space="preserve">the tree which has been </w:t>
      </w:r>
      <w:r w:rsidR="00274D76">
        <w:t>cut and trimmed on School Terrace, needs a stability report</w:t>
      </w:r>
      <w:r w:rsidR="0097481C">
        <w:t xml:space="preserve">, </w:t>
      </w:r>
      <w:r w:rsidR="00D21C72">
        <w:t>they</w:t>
      </w:r>
      <w:r w:rsidR="0097481C">
        <w:t xml:space="preserve"> will ascertain the condition of the tree and determin</w:t>
      </w:r>
      <w:r w:rsidR="000E3853">
        <w:t>e any future maintenance that is required.</w:t>
      </w:r>
      <w:r w:rsidR="00D21C72">
        <w:t xml:space="preserve"> Planning for winter with the request of extra grit bins for Swan Lane</w:t>
      </w:r>
      <w:r w:rsidR="00011BBC">
        <w:t xml:space="preserve">, </w:t>
      </w:r>
      <w:proofErr w:type="spellStart"/>
      <w:r w:rsidR="00566CC1">
        <w:t>Ffordd</w:t>
      </w:r>
      <w:proofErr w:type="spellEnd"/>
      <w:r w:rsidR="00566CC1">
        <w:t xml:space="preserve"> </w:t>
      </w:r>
      <w:proofErr w:type="spellStart"/>
      <w:r w:rsidR="00566CC1">
        <w:t>Cae</w:t>
      </w:r>
      <w:proofErr w:type="spellEnd"/>
      <w:r w:rsidR="00566CC1">
        <w:t xml:space="preserve"> Newydd and </w:t>
      </w:r>
      <w:proofErr w:type="spellStart"/>
      <w:r w:rsidR="00566CC1">
        <w:t>Ffordd</w:t>
      </w:r>
      <w:proofErr w:type="spellEnd"/>
      <w:r w:rsidR="00566CC1">
        <w:t xml:space="preserve"> </w:t>
      </w:r>
      <w:r w:rsidR="00CB7AE8">
        <w:t xml:space="preserve">Llewelyn. Flintshire will be conduction a speed survey on </w:t>
      </w:r>
      <w:proofErr w:type="spellStart"/>
      <w:r w:rsidR="00CB7AE8">
        <w:t>Ffordd</w:t>
      </w:r>
      <w:proofErr w:type="spellEnd"/>
      <w:r w:rsidR="00CB7AE8">
        <w:t xml:space="preserve"> Pentre in the coming months. </w:t>
      </w:r>
      <w:r w:rsidR="007210F3">
        <w:t>A speed survey has also been requested for School Lane.</w:t>
      </w:r>
    </w:p>
    <w:p w14:paraId="22D68100" w14:textId="77777777" w:rsidR="00AB0D63" w:rsidRDefault="00AB0D63" w:rsidP="00AB0D63">
      <w:pPr>
        <w:pStyle w:val="ListParagraph"/>
      </w:pPr>
    </w:p>
    <w:p w14:paraId="3FD5EC7C" w14:textId="168ABDFE" w:rsidR="003F5512" w:rsidRDefault="003F5512" w:rsidP="003D428D">
      <w:pPr>
        <w:pStyle w:val="ListParagraph"/>
        <w:numPr>
          <w:ilvl w:val="0"/>
          <w:numId w:val="1"/>
        </w:numPr>
      </w:pPr>
      <w:r>
        <w:t xml:space="preserve">Community </w:t>
      </w:r>
      <w:r w:rsidR="00F774D8">
        <w:t>councillors’</w:t>
      </w:r>
      <w:r>
        <w:t xml:space="preserve"> </w:t>
      </w:r>
      <w:r w:rsidR="006819BD">
        <w:t xml:space="preserve">reports, </w:t>
      </w:r>
    </w:p>
    <w:p w14:paraId="53409802" w14:textId="2EC1EFA2" w:rsidR="00201971" w:rsidRDefault="00E428F9" w:rsidP="0083655B">
      <w:pPr>
        <w:pStyle w:val="ListParagraph"/>
      </w:pPr>
      <w:r>
        <w:t xml:space="preserve">Cllr. J Price informed that the Beaufort Park Hotel has been booked for the over 60’s Christmas lunch on Thursday </w:t>
      </w:r>
      <w:r w:rsidR="009A125F">
        <w:t>18</w:t>
      </w:r>
      <w:r w:rsidR="009A125F" w:rsidRPr="009A125F">
        <w:rPr>
          <w:vertAlign w:val="superscript"/>
        </w:rPr>
        <w:t>th</w:t>
      </w:r>
      <w:r w:rsidR="009A125F">
        <w:t xml:space="preserve"> December. The annual Christmas carol evening will be held the same evening. </w:t>
      </w:r>
      <w:r w:rsidR="00E549F9">
        <w:t xml:space="preserve">Cllr K Cracknell </w:t>
      </w:r>
      <w:r w:rsidR="00B77D17">
        <w:t xml:space="preserve">asked the clerk to circulate </w:t>
      </w:r>
      <w:r w:rsidR="007C3E4F">
        <w:t xml:space="preserve">an email for Denbighshire Tree Nursey Tour </w:t>
      </w:r>
      <w:r w:rsidR="002F78FD">
        <w:t>– for 10</w:t>
      </w:r>
      <w:r w:rsidR="002F78FD" w:rsidRPr="002F78FD">
        <w:rPr>
          <w:vertAlign w:val="superscript"/>
        </w:rPr>
        <w:t>th</w:t>
      </w:r>
      <w:r w:rsidR="002F78FD">
        <w:t xml:space="preserve"> July. Cllr B Roberts </w:t>
      </w:r>
      <w:r w:rsidR="0027546D">
        <w:t xml:space="preserve">informed that the </w:t>
      </w:r>
      <w:proofErr w:type="spellStart"/>
      <w:r w:rsidR="0027546D">
        <w:t>Natwest</w:t>
      </w:r>
      <w:proofErr w:type="spellEnd"/>
      <w:r w:rsidR="0027546D">
        <w:t xml:space="preserve"> branch in Mold will close in the autumn, the clerk </w:t>
      </w:r>
      <w:r w:rsidR="00260AB1">
        <w:t>suggested moving to online banking. Cllr</w:t>
      </w:r>
      <w:r w:rsidR="00024F7A">
        <w:t xml:space="preserve"> </w:t>
      </w:r>
      <w:r w:rsidR="00260AB1">
        <w:t>K Bickerton reminded member</w:t>
      </w:r>
      <w:r w:rsidR="00024F7A">
        <w:t>s</w:t>
      </w:r>
      <w:r w:rsidR="00260AB1">
        <w:t xml:space="preserve"> of the St</w:t>
      </w:r>
      <w:r w:rsidR="00024F7A">
        <w:t xml:space="preserve">rawberry tea which is due to be held at the </w:t>
      </w:r>
      <w:proofErr w:type="spellStart"/>
      <w:r w:rsidR="00024F7A">
        <w:t>St.Marys</w:t>
      </w:r>
      <w:proofErr w:type="spellEnd"/>
      <w:r w:rsidR="00024F7A">
        <w:t xml:space="preserve"> </w:t>
      </w:r>
      <w:r w:rsidR="00B0617E">
        <w:t>Church Saturday 28</w:t>
      </w:r>
      <w:r w:rsidR="00B0617E" w:rsidRPr="00B0617E">
        <w:rPr>
          <w:vertAlign w:val="superscript"/>
        </w:rPr>
        <w:t>th</w:t>
      </w:r>
      <w:r w:rsidR="00B0617E">
        <w:t xml:space="preserve"> July.</w:t>
      </w:r>
    </w:p>
    <w:p w14:paraId="1CE7A030" w14:textId="77777777" w:rsidR="00197E4A" w:rsidRDefault="00197E4A" w:rsidP="0083655B">
      <w:pPr>
        <w:pStyle w:val="ListParagraph"/>
      </w:pPr>
    </w:p>
    <w:p w14:paraId="15AE97D4" w14:textId="4C414C5C" w:rsidR="00274BD8" w:rsidRDefault="00AD38FB" w:rsidP="0083655B">
      <w:pPr>
        <w:pStyle w:val="ListParagraph"/>
      </w:pPr>
      <w:r>
        <w:lastRenderedPageBreak/>
        <w:t>9.</w:t>
      </w:r>
      <w:r w:rsidR="00274BD8">
        <w:t>.</w:t>
      </w:r>
      <w:r w:rsidR="00274BD8" w:rsidRPr="00A904D1">
        <w:rPr>
          <w:b/>
          <w:bCs/>
          <w:u w:val="single"/>
        </w:rPr>
        <w:t>Finance</w:t>
      </w:r>
    </w:p>
    <w:p w14:paraId="22D54D84" w14:textId="77777777" w:rsidR="002E65E0" w:rsidRDefault="002E65E0" w:rsidP="007031F5">
      <w:pPr>
        <w:pStyle w:val="ListParagraph"/>
      </w:pPr>
    </w:p>
    <w:p w14:paraId="3C61B38B" w14:textId="5C6732ED" w:rsidR="001C15E3" w:rsidRPr="00B6267C" w:rsidRDefault="001C15E3" w:rsidP="001C15E3">
      <w:pPr>
        <w:ind w:firstLine="426"/>
      </w:pPr>
      <w:r>
        <w:t xml:space="preserve">Bank Account Statement at </w:t>
      </w:r>
      <w:r w:rsidR="00C15A29">
        <w:t xml:space="preserve">30.05.25 </w:t>
      </w:r>
      <w:r w:rsidR="00314795">
        <w:t>£16,884.73 Reserve account £ 3286.86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C15E3" w14:paraId="593344AD" w14:textId="77777777" w:rsidTr="00007ED2">
        <w:tc>
          <w:tcPr>
            <w:tcW w:w="2254" w:type="dxa"/>
          </w:tcPr>
          <w:p w14:paraId="0B31ABBF" w14:textId="53B8616D" w:rsidR="001C15E3" w:rsidRDefault="001C15E3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E66DA">
              <w:rPr>
                <w:sz w:val="28"/>
                <w:szCs w:val="28"/>
              </w:rPr>
              <w:t>2</w:t>
            </w:r>
            <w:r w:rsidR="00C92179">
              <w:rPr>
                <w:sz w:val="28"/>
                <w:szCs w:val="28"/>
              </w:rPr>
              <w:t>7</w:t>
            </w:r>
          </w:p>
        </w:tc>
        <w:tc>
          <w:tcPr>
            <w:tcW w:w="2254" w:type="dxa"/>
          </w:tcPr>
          <w:p w14:paraId="0B968679" w14:textId="7168F42D" w:rsidR="001C15E3" w:rsidRDefault="00C92179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Marsh</w:t>
            </w:r>
          </w:p>
        </w:tc>
        <w:tc>
          <w:tcPr>
            <w:tcW w:w="2254" w:type="dxa"/>
          </w:tcPr>
          <w:p w14:paraId="28B17965" w14:textId="16D404E2" w:rsidR="001C15E3" w:rsidRDefault="00C92179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Grass cutting</w:t>
            </w:r>
            <w:r w:rsidR="00CA045C">
              <w:rPr>
                <w:sz w:val="28"/>
                <w:szCs w:val="28"/>
              </w:rPr>
              <w:t xml:space="preserve"> June</w:t>
            </w:r>
          </w:p>
        </w:tc>
        <w:tc>
          <w:tcPr>
            <w:tcW w:w="2254" w:type="dxa"/>
          </w:tcPr>
          <w:p w14:paraId="3B8ADC54" w14:textId="247B4013" w:rsidR="001C15E3" w:rsidRDefault="001C15E3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CA045C">
              <w:rPr>
                <w:sz w:val="28"/>
                <w:szCs w:val="28"/>
              </w:rPr>
              <w:t>190.00</w:t>
            </w:r>
          </w:p>
        </w:tc>
      </w:tr>
      <w:tr w:rsidR="001C15E3" w14:paraId="2C5AB2D1" w14:textId="77777777" w:rsidTr="00007ED2">
        <w:tc>
          <w:tcPr>
            <w:tcW w:w="2254" w:type="dxa"/>
          </w:tcPr>
          <w:p w14:paraId="1EDE899A" w14:textId="24FE0F57" w:rsidR="001C15E3" w:rsidRDefault="001C15E3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="00CA045C">
              <w:rPr>
                <w:sz w:val="28"/>
                <w:szCs w:val="28"/>
              </w:rPr>
              <w:t>8</w:t>
            </w:r>
          </w:p>
        </w:tc>
        <w:tc>
          <w:tcPr>
            <w:tcW w:w="2254" w:type="dxa"/>
          </w:tcPr>
          <w:p w14:paraId="5A5189DF" w14:textId="55E239F9" w:rsidR="001C15E3" w:rsidRDefault="00CA045C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Marsh</w:t>
            </w:r>
          </w:p>
        </w:tc>
        <w:tc>
          <w:tcPr>
            <w:tcW w:w="2254" w:type="dxa"/>
          </w:tcPr>
          <w:p w14:paraId="0523214F" w14:textId="33A16903" w:rsidR="001C15E3" w:rsidRDefault="00F222DE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Grass cutting July</w:t>
            </w:r>
          </w:p>
        </w:tc>
        <w:tc>
          <w:tcPr>
            <w:tcW w:w="2254" w:type="dxa"/>
          </w:tcPr>
          <w:p w14:paraId="2FC17964" w14:textId="29AB1F44" w:rsidR="001C15E3" w:rsidRDefault="001C15E3" w:rsidP="00007ED2">
            <w:pPr>
              <w:rPr>
                <w:sz w:val="28"/>
                <w:szCs w:val="28"/>
              </w:rPr>
            </w:pPr>
          </w:p>
        </w:tc>
      </w:tr>
      <w:tr w:rsidR="001C15E3" w14:paraId="3304AF5F" w14:textId="77777777" w:rsidTr="00007ED2">
        <w:tc>
          <w:tcPr>
            <w:tcW w:w="2254" w:type="dxa"/>
          </w:tcPr>
          <w:p w14:paraId="2E8ACC53" w14:textId="6CB2FC49" w:rsidR="001C15E3" w:rsidRDefault="001C15E3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="00F222DE">
              <w:rPr>
                <w:sz w:val="28"/>
                <w:szCs w:val="28"/>
              </w:rPr>
              <w:t>9</w:t>
            </w:r>
          </w:p>
        </w:tc>
        <w:tc>
          <w:tcPr>
            <w:tcW w:w="2254" w:type="dxa"/>
          </w:tcPr>
          <w:p w14:paraId="1DCD622C" w14:textId="7249D27B" w:rsidR="001C15E3" w:rsidRDefault="00F222DE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Marsh</w:t>
            </w:r>
          </w:p>
        </w:tc>
        <w:tc>
          <w:tcPr>
            <w:tcW w:w="2254" w:type="dxa"/>
          </w:tcPr>
          <w:p w14:paraId="6B3BF98A" w14:textId="29976FD4" w:rsidR="001C15E3" w:rsidRDefault="00F222DE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Grass cutting August </w:t>
            </w:r>
          </w:p>
        </w:tc>
        <w:tc>
          <w:tcPr>
            <w:tcW w:w="2254" w:type="dxa"/>
          </w:tcPr>
          <w:p w14:paraId="76E10EE0" w14:textId="183EA893" w:rsidR="001C15E3" w:rsidRDefault="001C15E3" w:rsidP="00007ED2">
            <w:pPr>
              <w:rPr>
                <w:sz w:val="28"/>
                <w:szCs w:val="28"/>
              </w:rPr>
            </w:pPr>
          </w:p>
        </w:tc>
      </w:tr>
      <w:tr w:rsidR="001C15E3" w14:paraId="6E7FCEA8" w14:textId="77777777" w:rsidTr="00007ED2">
        <w:tc>
          <w:tcPr>
            <w:tcW w:w="2254" w:type="dxa"/>
          </w:tcPr>
          <w:p w14:paraId="55C89D10" w14:textId="1BA17F34" w:rsidR="001C15E3" w:rsidRDefault="00A57411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03BE3">
              <w:rPr>
                <w:sz w:val="28"/>
                <w:szCs w:val="28"/>
              </w:rPr>
              <w:t>30</w:t>
            </w:r>
          </w:p>
        </w:tc>
        <w:tc>
          <w:tcPr>
            <w:tcW w:w="2254" w:type="dxa"/>
          </w:tcPr>
          <w:p w14:paraId="0C3E4895" w14:textId="5DF1A42F" w:rsidR="001C15E3" w:rsidRDefault="00F222DE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Buckley</w:t>
            </w:r>
          </w:p>
        </w:tc>
        <w:tc>
          <w:tcPr>
            <w:tcW w:w="2254" w:type="dxa"/>
          </w:tcPr>
          <w:p w14:paraId="4C732078" w14:textId="7D899BFB" w:rsidR="001C15E3" w:rsidRDefault="00F222DE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Salary £541.80</w:t>
            </w:r>
          </w:p>
        </w:tc>
        <w:tc>
          <w:tcPr>
            <w:tcW w:w="2254" w:type="dxa"/>
          </w:tcPr>
          <w:p w14:paraId="77B1791A" w14:textId="0168457E" w:rsidR="001C15E3" w:rsidRDefault="00F222DE" w:rsidP="00007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Paye £135.40</w:t>
            </w:r>
          </w:p>
        </w:tc>
      </w:tr>
      <w:tr w:rsidR="001C15E3" w14:paraId="1B285EF8" w14:textId="77777777" w:rsidTr="00007ED2">
        <w:tc>
          <w:tcPr>
            <w:tcW w:w="2254" w:type="dxa"/>
          </w:tcPr>
          <w:p w14:paraId="3827F8BF" w14:textId="371D7880" w:rsidR="001C15E3" w:rsidRDefault="001C15E3" w:rsidP="00007ED2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707E78A6" w14:textId="5521BC48" w:rsidR="001C15E3" w:rsidRDefault="001C15E3" w:rsidP="00007ED2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3EE75A29" w14:textId="46AE0458" w:rsidR="001C15E3" w:rsidRDefault="001C15E3" w:rsidP="00007ED2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4C7AB96D" w14:textId="77777777" w:rsidR="001C15E3" w:rsidRDefault="001C15E3" w:rsidP="00007ED2">
            <w:pPr>
              <w:rPr>
                <w:sz w:val="28"/>
                <w:szCs w:val="28"/>
              </w:rPr>
            </w:pPr>
          </w:p>
        </w:tc>
      </w:tr>
      <w:tr w:rsidR="001C15E3" w14:paraId="3A7A1C86" w14:textId="77777777" w:rsidTr="00007ED2">
        <w:tc>
          <w:tcPr>
            <w:tcW w:w="2254" w:type="dxa"/>
          </w:tcPr>
          <w:p w14:paraId="76D017CC" w14:textId="77777777" w:rsidR="001C15E3" w:rsidRDefault="001C15E3" w:rsidP="00007ED2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82DE6CB" w14:textId="77777777" w:rsidR="001C15E3" w:rsidRDefault="001C15E3" w:rsidP="00007ED2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03FBD2FD" w14:textId="77777777" w:rsidR="001C15E3" w:rsidRDefault="001C15E3" w:rsidP="00007ED2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6ED9F432" w14:textId="77777777" w:rsidR="001C15E3" w:rsidRDefault="001C15E3" w:rsidP="00007ED2">
            <w:pPr>
              <w:rPr>
                <w:sz w:val="28"/>
                <w:szCs w:val="28"/>
              </w:rPr>
            </w:pPr>
          </w:p>
        </w:tc>
      </w:tr>
    </w:tbl>
    <w:p w14:paraId="79A50BFB" w14:textId="77777777" w:rsidR="001C15E3" w:rsidRPr="00174A0D" w:rsidRDefault="001C15E3" w:rsidP="001C15E3">
      <w:pPr>
        <w:rPr>
          <w:b/>
          <w:bCs/>
          <w:sz w:val="32"/>
          <w:szCs w:val="32"/>
          <w:u w:val="single"/>
        </w:rPr>
      </w:pPr>
    </w:p>
    <w:p w14:paraId="76E7F9A9" w14:textId="6E7E87C3" w:rsidR="001C15E3" w:rsidRDefault="00F46945" w:rsidP="007031F5">
      <w:pPr>
        <w:pStyle w:val="ListParagraph"/>
      </w:pPr>
      <w:r>
        <w:t>The audit for 2024-25 has been complete and verified by the external auditor</w:t>
      </w:r>
      <w:r w:rsidR="00EA53F8">
        <w:t xml:space="preserve">, the chair and clerk have both signed the audit form. This will now be submitted to the Welsh Audit committee. </w:t>
      </w:r>
      <w:r w:rsidR="002F0C67">
        <w:t xml:space="preserve">Just to note that 2023-24 and 2022-23 audits have not been received back from the Welsh </w:t>
      </w:r>
      <w:r w:rsidR="00575AFE">
        <w:t>Audit office.</w:t>
      </w:r>
    </w:p>
    <w:p w14:paraId="1169D003" w14:textId="77777777" w:rsidR="002E65E0" w:rsidRDefault="002E65E0" w:rsidP="007031F5">
      <w:pPr>
        <w:pStyle w:val="ListParagraph"/>
      </w:pPr>
    </w:p>
    <w:p w14:paraId="316CDA29" w14:textId="4755852A" w:rsidR="00B50908" w:rsidRDefault="00B50908" w:rsidP="00927396">
      <w:pPr>
        <w:pStyle w:val="ListParagraph"/>
      </w:pPr>
    </w:p>
    <w:p w14:paraId="4331FB9B" w14:textId="77777777" w:rsidR="002007AB" w:rsidRDefault="002007AB" w:rsidP="007031F5">
      <w:pPr>
        <w:pStyle w:val="ListParagraph"/>
      </w:pPr>
    </w:p>
    <w:p w14:paraId="2DE6C351" w14:textId="3D65744E" w:rsidR="00C203E4" w:rsidRDefault="002007AB" w:rsidP="00100AF2">
      <w:pPr>
        <w:pStyle w:val="ListParagraph"/>
      </w:pPr>
      <w:r>
        <w:t xml:space="preserve">Meeting closed at </w:t>
      </w:r>
      <w:r w:rsidR="00A03BE3">
        <w:t>08.25pm</w:t>
      </w:r>
    </w:p>
    <w:p w14:paraId="7701CFD6" w14:textId="1A35E355" w:rsidR="009A59F5" w:rsidRDefault="009A59F5" w:rsidP="0083655B">
      <w:pPr>
        <w:pStyle w:val="ListParagraph"/>
      </w:pPr>
    </w:p>
    <w:p w14:paraId="3A97EB08" w14:textId="05B53D29" w:rsidR="003D7D28" w:rsidRDefault="003D7D28" w:rsidP="0083655B">
      <w:pPr>
        <w:pStyle w:val="ListParagraph"/>
      </w:pPr>
      <w:proofErr w:type="spellStart"/>
      <w:r w:rsidRPr="00302127">
        <w:rPr>
          <w:b/>
          <w:bCs/>
          <w:u w:val="single"/>
        </w:rPr>
        <w:t>Nercwys</w:t>
      </w:r>
      <w:proofErr w:type="spellEnd"/>
      <w:r w:rsidRPr="00302127">
        <w:rPr>
          <w:b/>
          <w:bCs/>
          <w:u w:val="single"/>
        </w:rPr>
        <w:t xml:space="preserve"> Community </w:t>
      </w:r>
      <w:r w:rsidR="00302127" w:rsidRPr="00302127">
        <w:rPr>
          <w:b/>
          <w:bCs/>
          <w:u w:val="single"/>
        </w:rPr>
        <w:t>C</w:t>
      </w:r>
      <w:r w:rsidRPr="00302127">
        <w:rPr>
          <w:b/>
          <w:bCs/>
          <w:u w:val="single"/>
        </w:rPr>
        <w:t xml:space="preserve">ouncil </w:t>
      </w:r>
      <w:r>
        <w:t>meeting to be held</w:t>
      </w:r>
      <w:r w:rsidR="007B11EE">
        <w:t xml:space="preserve"> at Soar Chapel on Wednesday </w:t>
      </w:r>
      <w:r w:rsidR="00AC6EE7">
        <w:t>Ju</w:t>
      </w:r>
      <w:r w:rsidR="00A03BE3">
        <w:t xml:space="preserve">ly </w:t>
      </w:r>
      <w:r w:rsidR="002C75F4">
        <w:t>30th</w:t>
      </w:r>
      <w:r w:rsidR="00927A2C">
        <w:t xml:space="preserve"> at 7.</w:t>
      </w:r>
      <w:r w:rsidR="002C75F4">
        <w:t>0</w:t>
      </w:r>
      <w:r w:rsidR="00927A2C">
        <w:t>0pm.</w:t>
      </w:r>
    </w:p>
    <w:p w14:paraId="3C4D41B8" w14:textId="01413AC4" w:rsidR="00A65760" w:rsidRDefault="00A65760" w:rsidP="0083655B">
      <w:pPr>
        <w:pStyle w:val="ListParagraph"/>
      </w:pPr>
    </w:p>
    <w:p w14:paraId="24827D99" w14:textId="77777777" w:rsidR="00227125" w:rsidRDefault="00227125" w:rsidP="0083655B">
      <w:pPr>
        <w:pStyle w:val="ListParagraph"/>
      </w:pPr>
    </w:p>
    <w:p w14:paraId="566E74EF" w14:textId="6F3C9ECC" w:rsidR="00432915" w:rsidRDefault="00432915" w:rsidP="0083655B">
      <w:pPr>
        <w:pStyle w:val="ListParagraph"/>
      </w:pPr>
    </w:p>
    <w:p w14:paraId="1B741C19" w14:textId="77777777" w:rsidR="00C203E4" w:rsidRDefault="00C203E4" w:rsidP="00C203E4">
      <w:pPr>
        <w:pStyle w:val="ListParagraph"/>
      </w:pPr>
    </w:p>
    <w:p w14:paraId="1DDB5B64" w14:textId="77777777" w:rsidR="00C203E4" w:rsidRDefault="00C203E4" w:rsidP="00C203E4">
      <w:pPr>
        <w:pStyle w:val="ListParagraph"/>
      </w:pPr>
    </w:p>
    <w:p w14:paraId="593BCF65" w14:textId="77777777" w:rsidR="00C203E4" w:rsidRDefault="00C203E4" w:rsidP="00C203E4">
      <w:pPr>
        <w:pStyle w:val="ListParagraph"/>
      </w:pPr>
    </w:p>
    <w:p w14:paraId="44F237C7" w14:textId="77777777" w:rsidR="00C203E4" w:rsidRDefault="00C203E4" w:rsidP="00C203E4">
      <w:pPr>
        <w:pStyle w:val="ListParagraph"/>
      </w:pPr>
    </w:p>
    <w:p w14:paraId="5066ABBF" w14:textId="77777777" w:rsidR="00C203E4" w:rsidRDefault="00C203E4" w:rsidP="00C203E4">
      <w:pPr>
        <w:pStyle w:val="ListParagraph"/>
      </w:pPr>
      <w:r>
        <w:t>…………………………………………………………………………………….Chair Sign and date</w:t>
      </w:r>
    </w:p>
    <w:p w14:paraId="7199FDCF" w14:textId="77777777" w:rsidR="00C203E4" w:rsidRDefault="00C203E4" w:rsidP="0083655B">
      <w:pPr>
        <w:pStyle w:val="ListParagraph"/>
      </w:pPr>
    </w:p>
    <w:p w14:paraId="24301DB5" w14:textId="77777777" w:rsidR="00C203E4" w:rsidRDefault="00C203E4" w:rsidP="0083655B">
      <w:pPr>
        <w:pStyle w:val="ListParagraph"/>
      </w:pPr>
    </w:p>
    <w:p w14:paraId="751A6913" w14:textId="77777777" w:rsidR="00C203E4" w:rsidRDefault="00C203E4" w:rsidP="0083655B">
      <w:pPr>
        <w:pStyle w:val="ListParagraph"/>
      </w:pPr>
    </w:p>
    <w:p w14:paraId="124743C3" w14:textId="77777777" w:rsidR="00C203E4" w:rsidRDefault="00C203E4" w:rsidP="0083655B">
      <w:pPr>
        <w:pStyle w:val="ListParagraph"/>
      </w:pPr>
    </w:p>
    <w:sectPr w:rsidR="00C203E4" w:rsidSect="0029372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0A51" w14:textId="77777777" w:rsidR="000C72BD" w:rsidRDefault="000C72BD" w:rsidP="007970F3">
      <w:pPr>
        <w:spacing w:after="0" w:line="240" w:lineRule="auto"/>
      </w:pPr>
      <w:r>
        <w:separator/>
      </w:r>
    </w:p>
  </w:endnote>
  <w:endnote w:type="continuationSeparator" w:id="0">
    <w:p w14:paraId="6087B9D3" w14:textId="77777777" w:rsidR="000C72BD" w:rsidRDefault="000C72BD" w:rsidP="007970F3">
      <w:pPr>
        <w:spacing w:after="0" w:line="240" w:lineRule="auto"/>
      </w:pPr>
      <w:r>
        <w:continuationSeparator/>
      </w:r>
    </w:p>
  </w:endnote>
  <w:endnote w:type="continuationNotice" w:id="1">
    <w:p w14:paraId="1A02E386" w14:textId="77777777" w:rsidR="000C72BD" w:rsidRDefault="000C7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B70F" w14:textId="77777777" w:rsidR="000C72BD" w:rsidRDefault="000C72BD" w:rsidP="007970F3">
      <w:pPr>
        <w:spacing w:after="0" w:line="240" w:lineRule="auto"/>
      </w:pPr>
      <w:r>
        <w:separator/>
      </w:r>
    </w:p>
  </w:footnote>
  <w:footnote w:type="continuationSeparator" w:id="0">
    <w:p w14:paraId="5D04BE24" w14:textId="77777777" w:rsidR="000C72BD" w:rsidRDefault="000C72BD" w:rsidP="007970F3">
      <w:pPr>
        <w:spacing w:after="0" w:line="240" w:lineRule="auto"/>
      </w:pPr>
      <w:r>
        <w:continuationSeparator/>
      </w:r>
    </w:p>
  </w:footnote>
  <w:footnote w:type="continuationNotice" w:id="1">
    <w:p w14:paraId="74735577" w14:textId="77777777" w:rsidR="000C72BD" w:rsidRDefault="000C72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DEC"/>
    <w:multiLevelType w:val="multilevel"/>
    <w:tmpl w:val="F37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381">
    <w:abstractNumId w:val="2"/>
  </w:num>
  <w:num w:numId="2" w16cid:durableId="408120780">
    <w:abstractNumId w:val="0"/>
  </w:num>
  <w:num w:numId="3" w16cid:durableId="173023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31FF"/>
    <w:rsid w:val="00010696"/>
    <w:rsid w:val="00011BBC"/>
    <w:rsid w:val="0001429A"/>
    <w:rsid w:val="000142B2"/>
    <w:rsid w:val="00015987"/>
    <w:rsid w:val="00016833"/>
    <w:rsid w:val="00017FDB"/>
    <w:rsid w:val="000211E9"/>
    <w:rsid w:val="00021747"/>
    <w:rsid w:val="00024F7A"/>
    <w:rsid w:val="00032014"/>
    <w:rsid w:val="00036958"/>
    <w:rsid w:val="00036D40"/>
    <w:rsid w:val="00042110"/>
    <w:rsid w:val="000453BB"/>
    <w:rsid w:val="00045667"/>
    <w:rsid w:val="000463C2"/>
    <w:rsid w:val="000545A8"/>
    <w:rsid w:val="0006026A"/>
    <w:rsid w:val="00064AAF"/>
    <w:rsid w:val="00073DCF"/>
    <w:rsid w:val="00074CD1"/>
    <w:rsid w:val="000773AA"/>
    <w:rsid w:val="000777E7"/>
    <w:rsid w:val="00077922"/>
    <w:rsid w:val="00080DA7"/>
    <w:rsid w:val="0008358D"/>
    <w:rsid w:val="00084EE9"/>
    <w:rsid w:val="00084F8C"/>
    <w:rsid w:val="00087D29"/>
    <w:rsid w:val="00094FD2"/>
    <w:rsid w:val="000A13A3"/>
    <w:rsid w:val="000A1633"/>
    <w:rsid w:val="000B1F03"/>
    <w:rsid w:val="000B2DA8"/>
    <w:rsid w:val="000C0CB2"/>
    <w:rsid w:val="000C1ACD"/>
    <w:rsid w:val="000C3C55"/>
    <w:rsid w:val="000C72BD"/>
    <w:rsid w:val="000D0F4B"/>
    <w:rsid w:val="000D7B95"/>
    <w:rsid w:val="000E3853"/>
    <w:rsid w:val="000E3F3D"/>
    <w:rsid w:val="000E5C41"/>
    <w:rsid w:val="000F1CA3"/>
    <w:rsid w:val="000F6FC8"/>
    <w:rsid w:val="00100AF2"/>
    <w:rsid w:val="001015F1"/>
    <w:rsid w:val="0010162A"/>
    <w:rsid w:val="0010247C"/>
    <w:rsid w:val="00103910"/>
    <w:rsid w:val="0010473E"/>
    <w:rsid w:val="00104E95"/>
    <w:rsid w:val="0010799D"/>
    <w:rsid w:val="00110AB5"/>
    <w:rsid w:val="0011192D"/>
    <w:rsid w:val="00112CBE"/>
    <w:rsid w:val="001168B4"/>
    <w:rsid w:val="001217F1"/>
    <w:rsid w:val="00125A46"/>
    <w:rsid w:val="00130E4B"/>
    <w:rsid w:val="001311E5"/>
    <w:rsid w:val="00131FB1"/>
    <w:rsid w:val="00132868"/>
    <w:rsid w:val="00134C96"/>
    <w:rsid w:val="00136AD8"/>
    <w:rsid w:val="001371DD"/>
    <w:rsid w:val="00137497"/>
    <w:rsid w:val="00141AE9"/>
    <w:rsid w:val="00153CB2"/>
    <w:rsid w:val="001569B3"/>
    <w:rsid w:val="00163EBF"/>
    <w:rsid w:val="001657E1"/>
    <w:rsid w:val="00166C66"/>
    <w:rsid w:val="0017744C"/>
    <w:rsid w:val="00180119"/>
    <w:rsid w:val="00182AA2"/>
    <w:rsid w:val="00187070"/>
    <w:rsid w:val="00191866"/>
    <w:rsid w:val="00192B30"/>
    <w:rsid w:val="0019735E"/>
    <w:rsid w:val="00197C63"/>
    <w:rsid w:val="00197E4A"/>
    <w:rsid w:val="001A2317"/>
    <w:rsid w:val="001A4B58"/>
    <w:rsid w:val="001B0B62"/>
    <w:rsid w:val="001B156C"/>
    <w:rsid w:val="001B3CE1"/>
    <w:rsid w:val="001B4821"/>
    <w:rsid w:val="001C0348"/>
    <w:rsid w:val="001C15E3"/>
    <w:rsid w:val="001C234C"/>
    <w:rsid w:val="001C2E99"/>
    <w:rsid w:val="001C31E9"/>
    <w:rsid w:val="001C3994"/>
    <w:rsid w:val="001C60EF"/>
    <w:rsid w:val="001E708A"/>
    <w:rsid w:val="001F3F47"/>
    <w:rsid w:val="001F400F"/>
    <w:rsid w:val="001F6A56"/>
    <w:rsid w:val="001F7F57"/>
    <w:rsid w:val="002007AB"/>
    <w:rsid w:val="00201971"/>
    <w:rsid w:val="00215AB3"/>
    <w:rsid w:val="00223B5F"/>
    <w:rsid w:val="00227125"/>
    <w:rsid w:val="00230BF8"/>
    <w:rsid w:val="0023389D"/>
    <w:rsid w:val="00234781"/>
    <w:rsid w:val="00236CD6"/>
    <w:rsid w:val="002400D4"/>
    <w:rsid w:val="00240BBE"/>
    <w:rsid w:val="002513DC"/>
    <w:rsid w:val="002532DE"/>
    <w:rsid w:val="00260AB1"/>
    <w:rsid w:val="0026374D"/>
    <w:rsid w:val="00270B3B"/>
    <w:rsid w:val="002731FC"/>
    <w:rsid w:val="00274BD8"/>
    <w:rsid w:val="00274D76"/>
    <w:rsid w:val="0027546D"/>
    <w:rsid w:val="00275D6E"/>
    <w:rsid w:val="00276E75"/>
    <w:rsid w:val="002834F5"/>
    <w:rsid w:val="00283ABA"/>
    <w:rsid w:val="002926A7"/>
    <w:rsid w:val="00293721"/>
    <w:rsid w:val="00293A63"/>
    <w:rsid w:val="002A01E5"/>
    <w:rsid w:val="002A3125"/>
    <w:rsid w:val="002A4178"/>
    <w:rsid w:val="002A73AF"/>
    <w:rsid w:val="002B6407"/>
    <w:rsid w:val="002C2783"/>
    <w:rsid w:val="002C2D33"/>
    <w:rsid w:val="002C3688"/>
    <w:rsid w:val="002C4BF4"/>
    <w:rsid w:val="002C6E09"/>
    <w:rsid w:val="002C75F4"/>
    <w:rsid w:val="002D4819"/>
    <w:rsid w:val="002E0E11"/>
    <w:rsid w:val="002E1536"/>
    <w:rsid w:val="002E65E0"/>
    <w:rsid w:val="002E782A"/>
    <w:rsid w:val="002E7F8D"/>
    <w:rsid w:val="002F0846"/>
    <w:rsid w:val="002F0C67"/>
    <w:rsid w:val="002F2324"/>
    <w:rsid w:val="002F3F24"/>
    <w:rsid w:val="002F746E"/>
    <w:rsid w:val="002F78FD"/>
    <w:rsid w:val="00302127"/>
    <w:rsid w:val="003056B4"/>
    <w:rsid w:val="0031021A"/>
    <w:rsid w:val="00314795"/>
    <w:rsid w:val="00316CAD"/>
    <w:rsid w:val="00320622"/>
    <w:rsid w:val="00321A26"/>
    <w:rsid w:val="0032405C"/>
    <w:rsid w:val="003240AE"/>
    <w:rsid w:val="0032594D"/>
    <w:rsid w:val="00327EDA"/>
    <w:rsid w:val="00334BC2"/>
    <w:rsid w:val="00335FC7"/>
    <w:rsid w:val="003467AD"/>
    <w:rsid w:val="00354C6D"/>
    <w:rsid w:val="00355100"/>
    <w:rsid w:val="0035542E"/>
    <w:rsid w:val="00355AE3"/>
    <w:rsid w:val="00362173"/>
    <w:rsid w:val="003727EC"/>
    <w:rsid w:val="003744F9"/>
    <w:rsid w:val="003756CF"/>
    <w:rsid w:val="0037665E"/>
    <w:rsid w:val="00377E58"/>
    <w:rsid w:val="0038260B"/>
    <w:rsid w:val="00383BAA"/>
    <w:rsid w:val="003840BC"/>
    <w:rsid w:val="00390830"/>
    <w:rsid w:val="00392018"/>
    <w:rsid w:val="0039207C"/>
    <w:rsid w:val="0039227E"/>
    <w:rsid w:val="003923A4"/>
    <w:rsid w:val="003968B8"/>
    <w:rsid w:val="00397B06"/>
    <w:rsid w:val="003B07F7"/>
    <w:rsid w:val="003B2662"/>
    <w:rsid w:val="003B59D8"/>
    <w:rsid w:val="003C67C8"/>
    <w:rsid w:val="003D428D"/>
    <w:rsid w:val="003D7D28"/>
    <w:rsid w:val="003E0D80"/>
    <w:rsid w:val="003E4C73"/>
    <w:rsid w:val="003E506B"/>
    <w:rsid w:val="003E7550"/>
    <w:rsid w:val="003F06F0"/>
    <w:rsid w:val="003F2A62"/>
    <w:rsid w:val="003F42B2"/>
    <w:rsid w:val="003F5512"/>
    <w:rsid w:val="003F56BA"/>
    <w:rsid w:val="00406E70"/>
    <w:rsid w:val="004077FA"/>
    <w:rsid w:val="00410B20"/>
    <w:rsid w:val="004141F7"/>
    <w:rsid w:val="00414BB4"/>
    <w:rsid w:val="00420308"/>
    <w:rsid w:val="00422AF6"/>
    <w:rsid w:val="00423F8D"/>
    <w:rsid w:val="0042525D"/>
    <w:rsid w:val="004255BB"/>
    <w:rsid w:val="00426D70"/>
    <w:rsid w:val="00430285"/>
    <w:rsid w:val="00432915"/>
    <w:rsid w:val="0043788C"/>
    <w:rsid w:val="004405CD"/>
    <w:rsid w:val="00442149"/>
    <w:rsid w:val="00447C97"/>
    <w:rsid w:val="00447CA3"/>
    <w:rsid w:val="004558AB"/>
    <w:rsid w:val="004568F7"/>
    <w:rsid w:val="00457DD7"/>
    <w:rsid w:val="0046079D"/>
    <w:rsid w:val="00460D59"/>
    <w:rsid w:val="004642A7"/>
    <w:rsid w:val="004725B0"/>
    <w:rsid w:val="00473FFA"/>
    <w:rsid w:val="00477D47"/>
    <w:rsid w:val="0048083A"/>
    <w:rsid w:val="004819BF"/>
    <w:rsid w:val="00481F5A"/>
    <w:rsid w:val="004864AF"/>
    <w:rsid w:val="00490150"/>
    <w:rsid w:val="0049586A"/>
    <w:rsid w:val="004B1971"/>
    <w:rsid w:val="004B36F9"/>
    <w:rsid w:val="004B4393"/>
    <w:rsid w:val="004B5359"/>
    <w:rsid w:val="004C38F0"/>
    <w:rsid w:val="004C7776"/>
    <w:rsid w:val="004D28F0"/>
    <w:rsid w:val="004D58F5"/>
    <w:rsid w:val="004D77B2"/>
    <w:rsid w:val="004E296F"/>
    <w:rsid w:val="004E7317"/>
    <w:rsid w:val="004F28FC"/>
    <w:rsid w:val="004F4B4E"/>
    <w:rsid w:val="004F67A6"/>
    <w:rsid w:val="004F7948"/>
    <w:rsid w:val="004F79F4"/>
    <w:rsid w:val="0050017E"/>
    <w:rsid w:val="00501616"/>
    <w:rsid w:val="00501CA1"/>
    <w:rsid w:val="005033D1"/>
    <w:rsid w:val="00504A36"/>
    <w:rsid w:val="00506D22"/>
    <w:rsid w:val="00513A81"/>
    <w:rsid w:val="005147E7"/>
    <w:rsid w:val="00515960"/>
    <w:rsid w:val="0051723F"/>
    <w:rsid w:val="00517508"/>
    <w:rsid w:val="00521482"/>
    <w:rsid w:val="005301ED"/>
    <w:rsid w:val="0053273B"/>
    <w:rsid w:val="005344F7"/>
    <w:rsid w:val="005370BF"/>
    <w:rsid w:val="00537FB9"/>
    <w:rsid w:val="00540E62"/>
    <w:rsid w:val="00542517"/>
    <w:rsid w:val="005445CE"/>
    <w:rsid w:val="005466EA"/>
    <w:rsid w:val="00550F0B"/>
    <w:rsid w:val="005520A7"/>
    <w:rsid w:val="00557770"/>
    <w:rsid w:val="00561102"/>
    <w:rsid w:val="005618E2"/>
    <w:rsid w:val="00566CC1"/>
    <w:rsid w:val="00567CFE"/>
    <w:rsid w:val="0057173F"/>
    <w:rsid w:val="005736DB"/>
    <w:rsid w:val="00575AFE"/>
    <w:rsid w:val="005841D2"/>
    <w:rsid w:val="0058582E"/>
    <w:rsid w:val="00586D34"/>
    <w:rsid w:val="00586E71"/>
    <w:rsid w:val="0059294B"/>
    <w:rsid w:val="00597EC5"/>
    <w:rsid w:val="005A1C4E"/>
    <w:rsid w:val="005A290F"/>
    <w:rsid w:val="005A2C77"/>
    <w:rsid w:val="005A767B"/>
    <w:rsid w:val="005B1649"/>
    <w:rsid w:val="005C106F"/>
    <w:rsid w:val="005C368A"/>
    <w:rsid w:val="005C44FD"/>
    <w:rsid w:val="005D1510"/>
    <w:rsid w:val="005D1C62"/>
    <w:rsid w:val="005D21EF"/>
    <w:rsid w:val="005D36EE"/>
    <w:rsid w:val="005D6723"/>
    <w:rsid w:val="005E02C8"/>
    <w:rsid w:val="005E2FD0"/>
    <w:rsid w:val="005E7827"/>
    <w:rsid w:val="005F52AD"/>
    <w:rsid w:val="005F5BCD"/>
    <w:rsid w:val="005F7293"/>
    <w:rsid w:val="0060187F"/>
    <w:rsid w:val="00603A5B"/>
    <w:rsid w:val="00617FE2"/>
    <w:rsid w:val="006256CE"/>
    <w:rsid w:val="00626269"/>
    <w:rsid w:val="00636B2F"/>
    <w:rsid w:val="00637AB2"/>
    <w:rsid w:val="00646C2B"/>
    <w:rsid w:val="00651CC1"/>
    <w:rsid w:val="00653293"/>
    <w:rsid w:val="0065505B"/>
    <w:rsid w:val="00655DAA"/>
    <w:rsid w:val="0065696A"/>
    <w:rsid w:val="006570DD"/>
    <w:rsid w:val="006601D1"/>
    <w:rsid w:val="00662BA0"/>
    <w:rsid w:val="00667E24"/>
    <w:rsid w:val="00674435"/>
    <w:rsid w:val="00676FBB"/>
    <w:rsid w:val="00680CAC"/>
    <w:rsid w:val="006819BD"/>
    <w:rsid w:val="00684641"/>
    <w:rsid w:val="00690C09"/>
    <w:rsid w:val="00695F1F"/>
    <w:rsid w:val="00696F18"/>
    <w:rsid w:val="006A3800"/>
    <w:rsid w:val="006A5BF0"/>
    <w:rsid w:val="006B16F8"/>
    <w:rsid w:val="006B1841"/>
    <w:rsid w:val="006B1E39"/>
    <w:rsid w:val="006B740C"/>
    <w:rsid w:val="006B7980"/>
    <w:rsid w:val="006C1512"/>
    <w:rsid w:val="006C40D9"/>
    <w:rsid w:val="006D0FBC"/>
    <w:rsid w:val="006D342A"/>
    <w:rsid w:val="006D34FC"/>
    <w:rsid w:val="006D3DE6"/>
    <w:rsid w:val="006D62C1"/>
    <w:rsid w:val="006E31B1"/>
    <w:rsid w:val="006F1C8E"/>
    <w:rsid w:val="00701AE2"/>
    <w:rsid w:val="007031F5"/>
    <w:rsid w:val="00712F39"/>
    <w:rsid w:val="00716127"/>
    <w:rsid w:val="007210F3"/>
    <w:rsid w:val="00723691"/>
    <w:rsid w:val="007329AB"/>
    <w:rsid w:val="00735A89"/>
    <w:rsid w:val="0073763F"/>
    <w:rsid w:val="0074018F"/>
    <w:rsid w:val="0074157A"/>
    <w:rsid w:val="00741D50"/>
    <w:rsid w:val="00750573"/>
    <w:rsid w:val="00756784"/>
    <w:rsid w:val="0076055A"/>
    <w:rsid w:val="007611A8"/>
    <w:rsid w:val="007627A8"/>
    <w:rsid w:val="0076337A"/>
    <w:rsid w:val="00764570"/>
    <w:rsid w:val="00765714"/>
    <w:rsid w:val="00780533"/>
    <w:rsid w:val="0078315A"/>
    <w:rsid w:val="00784C30"/>
    <w:rsid w:val="0078757B"/>
    <w:rsid w:val="00790919"/>
    <w:rsid w:val="00795B65"/>
    <w:rsid w:val="007966F6"/>
    <w:rsid w:val="0079679E"/>
    <w:rsid w:val="007970F3"/>
    <w:rsid w:val="00797D2A"/>
    <w:rsid w:val="007A291D"/>
    <w:rsid w:val="007A39DC"/>
    <w:rsid w:val="007A5127"/>
    <w:rsid w:val="007A60C6"/>
    <w:rsid w:val="007A657A"/>
    <w:rsid w:val="007B11EE"/>
    <w:rsid w:val="007B5F67"/>
    <w:rsid w:val="007C0136"/>
    <w:rsid w:val="007C3E4F"/>
    <w:rsid w:val="007D4420"/>
    <w:rsid w:val="007E22BD"/>
    <w:rsid w:val="007E2C35"/>
    <w:rsid w:val="007E671E"/>
    <w:rsid w:val="007E6787"/>
    <w:rsid w:val="007F1BDF"/>
    <w:rsid w:val="008051DF"/>
    <w:rsid w:val="008058D9"/>
    <w:rsid w:val="0080594E"/>
    <w:rsid w:val="008130FB"/>
    <w:rsid w:val="00820B03"/>
    <w:rsid w:val="00830DCA"/>
    <w:rsid w:val="008322E6"/>
    <w:rsid w:val="0083655B"/>
    <w:rsid w:val="00844FE5"/>
    <w:rsid w:val="00846A47"/>
    <w:rsid w:val="00847CF2"/>
    <w:rsid w:val="00851C83"/>
    <w:rsid w:val="00856407"/>
    <w:rsid w:val="00866C77"/>
    <w:rsid w:val="00867D5C"/>
    <w:rsid w:val="00873AC1"/>
    <w:rsid w:val="00873BF7"/>
    <w:rsid w:val="00884C1C"/>
    <w:rsid w:val="00884D7C"/>
    <w:rsid w:val="00885920"/>
    <w:rsid w:val="00885C0B"/>
    <w:rsid w:val="00887E4E"/>
    <w:rsid w:val="00891B51"/>
    <w:rsid w:val="008960CB"/>
    <w:rsid w:val="008A0C87"/>
    <w:rsid w:val="008B3E00"/>
    <w:rsid w:val="008C1367"/>
    <w:rsid w:val="008C43BD"/>
    <w:rsid w:val="008D3213"/>
    <w:rsid w:val="008D395C"/>
    <w:rsid w:val="008D3CA3"/>
    <w:rsid w:val="008D3ECF"/>
    <w:rsid w:val="008F0288"/>
    <w:rsid w:val="008F2264"/>
    <w:rsid w:val="008F3CF0"/>
    <w:rsid w:val="009079AD"/>
    <w:rsid w:val="00912DCF"/>
    <w:rsid w:val="00913250"/>
    <w:rsid w:val="009143A0"/>
    <w:rsid w:val="00922834"/>
    <w:rsid w:val="0092344D"/>
    <w:rsid w:val="00924717"/>
    <w:rsid w:val="00927396"/>
    <w:rsid w:val="00927A09"/>
    <w:rsid w:val="00927A2C"/>
    <w:rsid w:val="0093262D"/>
    <w:rsid w:val="00935D4F"/>
    <w:rsid w:val="009369F4"/>
    <w:rsid w:val="00940F4D"/>
    <w:rsid w:val="009425A8"/>
    <w:rsid w:val="00945188"/>
    <w:rsid w:val="009469D4"/>
    <w:rsid w:val="009550CF"/>
    <w:rsid w:val="00960187"/>
    <w:rsid w:val="00961832"/>
    <w:rsid w:val="00962FA5"/>
    <w:rsid w:val="00967714"/>
    <w:rsid w:val="00971CD3"/>
    <w:rsid w:val="009725D8"/>
    <w:rsid w:val="009735D9"/>
    <w:rsid w:val="009739DB"/>
    <w:rsid w:val="0097481C"/>
    <w:rsid w:val="00980E7D"/>
    <w:rsid w:val="009959A0"/>
    <w:rsid w:val="00997887"/>
    <w:rsid w:val="00997CEF"/>
    <w:rsid w:val="009A012D"/>
    <w:rsid w:val="009A0DD7"/>
    <w:rsid w:val="009A125F"/>
    <w:rsid w:val="009A26F5"/>
    <w:rsid w:val="009A476A"/>
    <w:rsid w:val="009A59F5"/>
    <w:rsid w:val="009A6465"/>
    <w:rsid w:val="009A700C"/>
    <w:rsid w:val="009A703D"/>
    <w:rsid w:val="009A7700"/>
    <w:rsid w:val="009B1FE4"/>
    <w:rsid w:val="009B5005"/>
    <w:rsid w:val="009B60B0"/>
    <w:rsid w:val="009B6A73"/>
    <w:rsid w:val="009B73E3"/>
    <w:rsid w:val="009C4638"/>
    <w:rsid w:val="009C469D"/>
    <w:rsid w:val="009D2216"/>
    <w:rsid w:val="009D72F9"/>
    <w:rsid w:val="009D75F5"/>
    <w:rsid w:val="009E0C83"/>
    <w:rsid w:val="009E3B83"/>
    <w:rsid w:val="009F08B2"/>
    <w:rsid w:val="009F1313"/>
    <w:rsid w:val="009F19D1"/>
    <w:rsid w:val="009F4381"/>
    <w:rsid w:val="009F7549"/>
    <w:rsid w:val="00A01678"/>
    <w:rsid w:val="00A034DB"/>
    <w:rsid w:val="00A03AE6"/>
    <w:rsid w:val="00A03BE3"/>
    <w:rsid w:val="00A04BB4"/>
    <w:rsid w:val="00A05249"/>
    <w:rsid w:val="00A1220F"/>
    <w:rsid w:val="00A12EA0"/>
    <w:rsid w:val="00A171E8"/>
    <w:rsid w:val="00A24802"/>
    <w:rsid w:val="00A24BB8"/>
    <w:rsid w:val="00A3005E"/>
    <w:rsid w:val="00A35AA7"/>
    <w:rsid w:val="00A36A50"/>
    <w:rsid w:val="00A427EA"/>
    <w:rsid w:val="00A42E07"/>
    <w:rsid w:val="00A45780"/>
    <w:rsid w:val="00A477E5"/>
    <w:rsid w:val="00A51517"/>
    <w:rsid w:val="00A52BE4"/>
    <w:rsid w:val="00A53069"/>
    <w:rsid w:val="00A55D77"/>
    <w:rsid w:val="00A57411"/>
    <w:rsid w:val="00A630AC"/>
    <w:rsid w:val="00A63F7C"/>
    <w:rsid w:val="00A65760"/>
    <w:rsid w:val="00A65BE8"/>
    <w:rsid w:val="00A72051"/>
    <w:rsid w:val="00A729BA"/>
    <w:rsid w:val="00A748DB"/>
    <w:rsid w:val="00A77A18"/>
    <w:rsid w:val="00A87FDB"/>
    <w:rsid w:val="00A904D1"/>
    <w:rsid w:val="00AA24F0"/>
    <w:rsid w:val="00AA57C7"/>
    <w:rsid w:val="00AB023C"/>
    <w:rsid w:val="00AB0D63"/>
    <w:rsid w:val="00AB26B2"/>
    <w:rsid w:val="00AC08DA"/>
    <w:rsid w:val="00AC0B0D"/>
    <w:rsid w:val="00AC34E9"/>
    <w:rsid w:val="00AC5885"/>
    <w:rsid w:val="00AC5A53"/>
    <w:rsid w:val="00AC6EE7"/>
    <w:rsid w:val="00AD0DDB"/>
    <w:rsid w:val="00AD1880"/>
    <w:rsid w:val="00AD2B71"/>
    <w:rsid w:val="00AD2EA5"/>
    <w:rsid w:val="00AD38FB"/>
    <w:rsid w:val="00AD59F9"/>
    <w:rsid w:val="00AE5BAD"/>
    <w:rsid w:val="00AF0B48"/>
    <w:rsid w:val="00AF124C"/>
    <w:rsid w:val="00B0028F"/>
    <w:rsid w:val="00B033F9"/>
    <w:rsid w:val="00B0617E"/>
    <w:rsid w:val="00B163A6"/>
    <w:rsid w:val="00B17601"/>
    <w:rsid w:val="00B248AD"/>
    <w:rsid w:val="00B35CCD"/>
    <w:rsid w:val="00B40EC9"/>
    <w:rsid w:val="00B46796"/>
    <w:rsid w:val="00B469CD"/>
    <w:rsid w:val="00B50908"/>
    <w:rsid w:val="00B50C4E"/>
    <w:rsid w:val="00B5115C"/>
    <w:rsid w:val="00B530C2"/>
    <w:rsid w:val="00B547C4"/>
    <w:rsid w:val="00B54ACA"/>
    <w:rsid w:val="00B54FCA"/>
    <w:rsid w:val="00B552D8"/>
    <w:rsid w:val="00B5637E"/>
    <w:rsid w:val="00B573B6"/>
    <w:rsid w:val="00B67E1A"/>
    <w:rsid w:val="00B712F4"/>
    <w:rsid w:val="00B74F2C"/>
    <w:rsid w:val="00B757F6"/>
    <w:rsid w:val="00B77D17"/>
    <w:rsid w:val="00B806A3"/>
    <w:rsid w:val="00B82CAD"/>
    <w:rsid w:val="00B83FBB"/>
    <w:rsid w:val="00B8490C"/>
    <w:rsid w:val="00B870AD"/>
    <w:rsid w:val="00B92AB5"/>
    <w:rsid w:val="00B92F7F"/>
    <w:rsid w:val="00B93BAB"/>
    <w:rsid w:val="00BA1DDD"/>
    <w:rsid w:val="00BA6E00"/>
    <w:rsid w:val="00BB4AD9"/>
    <w:rsid w:val="00BC1FC7"/>
    <w:rsid w:val="00BC701B"/>
    <w:rsid w:val="00BD3048"/>
    <w:rsid w:val="00BD5190"/>
    <w:rsid w:val="00BD64E0"/>
    <w:rsid w:val="00BE0115"/>
    <w:rsid w:val="00BE2323"/>
    <w:rsid w:val="00BE66DA"/>
    <w:rsid w:val="00BF0489"/>
    <w:rsid w:val="00BF4F46"/>
    <w:rsid w:val="00BF739E"/>
    <w:rsid w:val="00C02955"/>
    <w:rsid w:val="00C05B56"/>
    <w:rsid w:val="00C0761F"/>
    <w:rsid w:val="00C15A29"/>
    <w:rsid w:val="00C202E7"/>
    <w:rsid w:val="00C203E4"/>
    <w:rsid w:val="00C22BEF"/>
    <w:rsid w:val="00C233BD"/>
    <w:rsid w:val="00C25AAE"/>
    <w:rsid w:val="00C348B5"/>
    <w:rsid w:val="00C40F3B"/>
    <w:rsid w:val="00C422A5"/>
    <w:rsid w:val="00C43097"/>
    <w:rsid w:val="00C47E1E"/>
    <w:rsid w:val="00C51D36"/>
    <w:rsid w:val="00C52625"/>
    <w:rsid w:val="00C57FAC"/>
    <w:rsid w:val="00C614AD"/>
    <w:rsid w:val="00C61B07"/>
    <w:rsid w:val="00C65FE7"/>
    <w:rsid w:val="00C72904"/>
    <w:rsid w:val="00C77EBC"/>
    <w:rsid w:val="00C80131"/>
    <w:rsid w:val="00C81025"/>
    <w:rsid w:val="00C81403"/>
    <w:rsid w:val="00C824D8"/>
    <w:rsid w:val="00C859C1"/>
    <w:rsid w:val="00C92179"/>
    <w:rsid w:val="00C9218F"/>
    <w:rsid w:val="00C93195"/>
    <w:rsid w:val="00C93DE4"/>
    <w:rsid w:val="00C9602B"/>
    <w:rsid w:val="00CA045C"/>
    <w:rsid w:val="00CA2996"/>
    <w:rsid w:val="00CA39D9"/>
    <w:rsid w:val="00CA4962"/>
    <w:rsid w:val="00CA6270"/>
    <w:rsid w:val="00CA639D"/>
    <w:rsid w:val="00CA6AED"/>
    <w:rsid w:val="00CB0F88"/>
    <w:rsid w:val="00CB51D2"/>
    <w:rsid w:val="00CB58C9"/>
    <w:rsid w:val="00CB7AE8"/>
    <w:rsid w:val="00CC088E"/>
    <w:rsid w:val="00CC0FAC"/>
    <w:rsid w:val="00CC51D9"/>
    <w:rsid w:val="00CC5488"/>
    <w:rsid w:val="00CC78DC"/>
    <w:rsid w:val="00CD237F"/>
    <w:rsid w:val="00CD33FB"/>
    <w:rsid w:val="00CD5A3E"/>
    <w:rsid w:val="00CD5F24"/>
    <w:rsid w:val="00CE29C1"/>
    <w:rsid w:val="00CE4DC6"/>
    <w:rsid w:val="00CE649D"/>
    <w:rsid w:val="00CE69A2"/>
    <w:rsid w:val="00CE6C1D"/>
    <w:rsid w:val="00CE6FC1"/>
    <w:rsid w:val="00CF0A0D"/>
    <w:rsid w:val="00CF2AFA"/>
    <w:rsid w:val="00CF2FBF"/>
    <w:rsid w:val="00CF662A"/>
    <w:rsid w:val="00D043CC"/>
    <w:rsid w:val="00D05334"/>
    <w:rsid w:val="00D05C83"/>
    <w:rsid w:val="00D111E9"/>
    <w:rsid w:val="00D16907"/>
    <w:rsid w:val="00D16968"/>
    <w:rsid w:val="00D17572"/>
    <w:rsid w:val="00D21C72"/>
    <w:rsid w:val="00D224E4"/>
    <w:rsid w:val="00D31336"/>
    <w:rsid w:val="00D34CC2"/>
    <w:rsid w:val="00D36223"/>
    <w:rsid w:val="00D37EF0"/>
    <w:rsid w:val="00D46E8A"/>
    <w:rsid w:val="00D50296"/>
    <w:rsid w:val="00D51B79"/>
    <w:rsid w:val="00D56DB8"/>
    <w:rsid w:val="00D57DB1"/>
    <w:rsid w:val="00D60804"/>
    <w:rsid w:val="00D61662"/>
    <w:rsid w:val="00D638CC"/>
    <w:rsid w:val="00D653B6"/>
    <w:rsid w:val="00D8217D"/>
    <w:rsid w:val="00D84A26"/>
    <w:rsid w:val="00D84C26"/>
    <w:rsid w:val="00D85320"/>
    <w:rsid w:val="00D86C7A"/>
    <w:rsid w:val="00D95F2C"/>
    <w:rsid w:val="00DA033C"/>
    <w:rsid w:val="00DA543D"/>
    <w:rsid w:val="00DA64FF"/>
    <w:rsid w:val="00DA70FD"/>
    <w:rsid w:val="00DB01C5"/>
    <w:rsid w:val="00DB75AC"/>
    <w:rsid w:val="00DC3C4C"/>
    <w:rsid w:val="00DC5543"/>
    <w:rsid w:val="00DC6C2B"/>
    <w:rsid w:val="00DC71D2"/>
    <w:rsid w:val="00DD0A3E"/>
    <w:rsid w:val="00DD0DE4"/>
    <w:rsid w:val="00DD3D85"/>
    <w:rsid w:val="00DD4FDF"/>
    <w:rsid w:val="00DE1391"/>
    <w:rsid w:val="00DE1991"/>
    <w:rsid w:val="00DE4DF9"/>
    <w:rsid w:val="00DF6F5A"/>
    <w:rsid w:val="00E04C75"/>
    <w:rsid w:val="00E07805"/>
    <w:rsid w:val="00E10970"/>
    <w:rsid w:val="00E11996"/>
    <w:rsid w:val="00E13F12"/>
    <w:rsid w:val="00E14F73"/>
    <w:rsid w:val="00E16A75"/>
    <w:rsid w:val="00E175FC"/>
    <w:rsid w:val="00E21604"/>
    <w:rsid w:val="00E227BF"/>
    <w:rsid w:val="00E22B7A"/>
    <w:rsid w:val="00E23F36"/>
    <w:rsid w:val="00E25B9B"/>
    <w:rsid w:val="00E302B5"/>
    <w:rsid w:val="00E3030B"/>
    <w:rsid w:val="00E312C7"/>
    <w:rsid w:val="00E31677"/>
    <w:rsid w:val="00E428F9"/>
    <w:rsid w:val="00E42BB7"/>
    <w:rsid w:val="00E43823"/>
    <w:rsid w:val="00E52FAD"/>
    <w:rsid w:val="00E549F9"/>
    <w:rsid w:val="00E702D5"/>
    <w:rsid w:val="00E718E5"/>
    <w:rsid w:val="00E71D7A"/>
    <w:rsid w:val="00E72560"/>
    <w:rsid w:val="00E73C9D"/>
    <w:rsid w:val="00E75015"/>
    <w:rsid w:val="00E829E3"/>
    <w:rsid w:val="00E82D70"/>
    <w:rsid w:val="00E8518A"/>
    <w:rsid w:val="00EA0F7D"/>
    <w:rsid w:val="00EA1ADC"/>
    <w:rsid w:val="00EA1B93"/>
    <w:rsid w:val="00EA53C2"/>
    <w:rsid w:val="00EA53F8"/>
    <w:rsid w:val="00EA5D70"/>
    <w:rsid w:val="00EB56A6"/>
    <w:rsid w:val="00EB6DC5"/>
    <w:rsid w:val="00EB6E80"/>
    <w:rsid w:val="00EC0022"/>
    <w:rsid w:val="00EC1290"/>
    <w:rsid w:val="00EC2323"/>
    <w:rsid w:val="00EC5D8A"/>
    <w:rsid w:val="00EC6624"/>
    <w:rsid w:val="00EC7132"/>
    <w:rsid w:val="00EC760B"/>
    <w:rsid w:val="00EE0600"/>
    <w:rsid w:val="00EE0EAB"/>
    <w:rsid w:val="00EE1C93"/>
    <w:rsid w:val="00EE2984"/>
    <w:rsid w:val="00EF1E02"/>
    <w:rsid w:val="00EF356E"/>
    <w:rsid w:val="00EF5D0F"/>
    <w:rsid w:val="00F00F44"/>
    <w:rsid w:val="00F0294F"/>
    <w:rsid w:val="00F03D00"/>
    <w:rsid w:val="00F055FC"/>
    <w:rsid w:val="00F118F8"/>
    <w:rsid w:val="00F12A01"/>
    <w:rsid w:val="00F13111"/>
    <w:rsid w:val="00F21474"/>
    <w:rsid w:val="00F222DE"/>
    <w:rsid w:val="00F24484"/>
    <w:rsid w:val="00F30982"/>
    <w:rsid w:val="00F35A4F"/>
    <w:rsid w:val="00F4227C"/>
    <w:rsid w:val="00F437AB"/>
    <w:rsid w:val="00F45121"/>
    <w:rsid w:val="00F45BB1"/>
    <w:rsid w:val="00F46945"/>
    <w:rsid w:val="00F502BE"/>
    <w:rsid w:val="00F52DC8"/>
    <w:rsid w:val="00F63358"/>
    <w:rsid w:val="00F64432"/>
    <w:rsid w:val="00F66BEF"/>
    <w:rsid w:val="00F66D1A"/>
    <w:rsid w:val="00F72A42"/>
    <w:rsid w:val="00F74A82"/>
    <w:rsid w:val="00F75DBC"/>
    <w:rsid w:val="00F774D8"/>
    <w:rsid w:val="00F77947"/>
    <w:rsid w:val="00F77F4D"/>
    <w:rsid w:val="00F84093"/>
    <w:rsid w:val="00FA3B05"/>
    <w:rsid w:val="00FA4428"/>
    <w:rsid w:val="00FA5773"/>
    <w:rsid w:val="00FA77E5"/>
    <w:rsid w:val="00FB5365"/>
    <w:rsid w:val="00FC0436"/>
    <w:rsid w:val="00FC5082"/>
    <w:rsid w:val="00FC53AE"/>
    <w:rsid w:val="00FC56FC"/>
    <w:rsid w:val="00FD4C69"/>
    <w:rsid w:val="00FD6176"/>
    <w:rsid w:val="00FE0CD4"/>
    <w:rsid w:val="00FE7520"/>
    <w:rsid w:val="00FE78BA"/>
    <w:rsid w:val="00FF4C2A"/>
    <w:rsid w:val="00FF5942"/>
    <w:rsid w:val="00FF6CD1"/>
    <w:rsid w:val="00FF7053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9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71</cp:revision>
  <cp:lastPrinted>2025-05-31T16:23:00Z</cp:lastPrinted>
  <dcterms:created xsi:type="dcterms:W3CDTF">2025-06-28T15:05:00Z</dcterms:created>
  <dcterms:modified xsi:type="dcterms:W3CDTF">2025-06-28T18:02:00Z</dcterms:modified>
</cp:coreProperties>
</file>